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Healthcare Professionals’ Perspectives </w:t>
      </w:r>
      <w:r>
        <w:rPr>
          <w:rFonts w:ascii="Times New Roman" w:cs="Times New Roman" w:hAnsi="Times New Roman"/>
          <w:b/>
          <w:sz w:val="24"/>
          <w:szCs w:val="24"/>
        </w:rPr>
        <w:t>o</w:t>
      </w:r>
      <w:r>
        <w:rPr>
          <w:rFonts w:ascii="Times New Roman" w:cs="Times New Roman" w:hAnsi="Times New Roman"/>
          <w:b/>
          <w:sz w:val="24"/>
          <w:szCs w:val="24"/>
        </w:rPr>
        <w:t xml:space="preserve">n Working Conditions, Leadership, </w:t>
      </w:r>
      <w:r>
        <w:rPr>
          <w:rFonts w:ascii="Times New Roman" w:cs="Times New Roman" w:hAnsi="Times New Roman"/>
          <w:b/>
          <w:sz w:val="24"/>
          <w:szCs w:val="24"/>
        </w:rPr>
        <w:t>a</w:t>
      </w:r>
      <w:r>
        <w:rPr>
          <w:rFonts w:ascii="Times New Roman" w:cs="Times New Roman" w:hAnsi="Times New Roman"/>
          <w:b/>
          <w:sz w:val="24"/>
          <w:szCs w:val="24"/>
        </w:rPr>
        <w:t>nd Safety Climate</w:t>
      </w:r>
    </w:p>
    <w:p>
      <w:pPr>
        <w:pStyle w:val="style0"/>
        <w:spacing w:after="0"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Leadership plays a</w:t>
      </w:r>
      <w:r>
        <w:rPr>
          <w:rFonts w:ascii="Times New Roman" w:cs="Times New Roman" w:hAnsi="Times New Roman"/>
          <w:sz w:val="24"/>
          <w:szCs w:val="24"/>
        </w:rPr>
        <w:t>n essential</w:t>
      </w:r>
      <w:r>
        <w:rPr>
          <w:rFonts w:ascii="Times New Roman" w:cs="Times New Roman" w:hAnsi="Times New Roman"/>
          <w:sz w:val="24"/>
          <w:szCs w:val="24"/>
        </w:rPr>
        <w:t xml:space="preserve"> role in all workplaces, and </w:t>
      </w:r>
      <w:r>
        <w:rPr>
          <w:rFonts w:ascii="Times New Roman" w:cs="Times New Roman" w:hAnsi="Times New Roman"/>
          <w:sz w:val="24"/>
          <w:szCs w:val="24"/>
        </w:rPr>
        <w:t xml:space="preserve">in </w:t>
      </w:r>
      <w:r>
        <w:rPr>
          <w:rFonts w:ascii="Times New Roman" w:cs="Times New Roman" w:hAnsi="Times New Roman"/>
          <w:sz w:val="24"/>
          <w:szCs w:val="24"/>
        </w:rPr>
        <w:t xml:space="preserve">medical care, it is not any different. Leadership influences the culture of safety in hospitals, and from the findings of </w:t>
      </w:r>
      <w:r>
        <w:rPr>
          <w:rFonts w:ascii="Times New Roman" w:cs="Times New Roman" w:hAnsi="Times New Roman"/>
          <w:sz w:val="24"/>
          <w:szCs w:val="24"/>
        </w:rPr>
        <w:t>Wagner et al., (2019 pg. 10)</w:t>
      </w:r>
      <w:r>
        <w:rPr>
          <w:rFonts w:ascii="Times New Roman" w:cs="Times New Roman" w:hAnsi="Times New Roman"/>
          <w:sz w:val="24"/>
          <w:szCs w:val="24"/>
        </w:rPr>
        <w:t xml:space="preserve">, having good </w:t>
      </w:r>
      <w:r>
        <w:rPr>
          <w:rFonts w:ascii="Times New Roman" w:cs="Times New Roman" w:hAnsi="Times New Roman"/>
          <w:noProof/>
          <w:sz w:val="24"/>
          <w:szCs w:val="24"/>
        </w:rPr>
        <w:t>leadership</w:t>
      </w:r>
      <w:r>
        <w:rPr>
          <w:rFonts w:ascii="Times New Roman" w:cs="Times New Roman" w:hAnsi="Times New Roman"/>
          <w:sz w:val="24"/>
          <w:szCs w:val="24"/>
        </w:rPr>
        <w:t xml:space="preserve"> builds </w:t>
      </w:r>
      <w:r>
        <w:rPr>
          <w:rFonts w:ascii="Times New Roman" w:cs="Times New Roman" w:hAnsi="Times New Roman"/>
          <w:sz w:val="24"/>
          <w:szCs w:val="24"/>
        </w:rPr>
        <w:t xml:space="preserve">a </w:t>
      </w:r>
      <w:r>
        <w:rPr>
          <w:rFonts w:ascii="Times New Roman" w:cs="Times New Roman" w:hAnsi="Times New Roman"/>
          <w:sz w:val="24"/>
          <w:szCs w:val="24"/>
        </w:rPr>
        <w:t>productive relationship with workers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and</w:t>
      </w:r>
      <w:r>
        <w:rPr>
          <w:rFonts w:ascii="Times New Roman" w:cs="Times New Roman" w:hAnsi="Times New Roman"/>
          <w:sz w:val="24"/>
          <w:szCs w:val="24"/>
        </w:rPr>
        <w:t xml:space="preserve"> it is easier to create and implement a safety culture.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From the findings, nurses gave a more positive response when it comes to </w:t>
      </w:r>
      <w:r>
        <w:rPr>
          <w:rFonts w:ascii="Times New Roman" w:cs="Times New Roman" w:hAnsi="Times New Roman"/>
          <w:sz w:val="24"/>
          <w:szCs w:val="24"/>
        </w:rPr>
        <w:t xml:space="preserve">the influence of </w:t>
      </w:r>
      <w:r>
        <w:rPr>
          <w:rFonts w:ascii="Times New Roman" w:cs="Times New Roman" w:hAnsi="Times New Roman"/>
          <w:sz w:val="24"/>
          <w:szCs w:val="24"/>
        </w:rPr>
        <w:t xml:space="preserve">leadership because of the </w:t>
      </w:r>
      <w:r>
        <w:rPr>
          <w:rFonts w:ascii="Times New Roman" w:cs="Times New Roman" w:hAnsi="Times New Roman"/>
          <w:sz w:val="24"/>
          <w:szCs w:val="24"/>
        </w:rPr>
        <w:t>continuous</w:t>
      </w:r>
      <w:r>
        <w:rPr>
          <w:rFonts w:ascii="Times New Roman" w:cs="Times New Roman" w:hAnsi="Times New Roman"/>
          <w:sz w:val="24"/>
          <w:szCs w:val="24"/>
        </w:rPr>
        <w:t xml:space="preserve"> engagement with their supervisors as compared to physicians whose response was low as a result of limited </w:t>
      </w:r>
      <w:r>
        <w:rPr>
          <w:rFonts w:ascii="Times New Roman" w:cs="Times New Roman" w:hAnsi="Times New Roman"/>
          <w:sz w:val="24"/>
          <w:szCs w:val="24"/>
        </w:rPr>
        <w:t>involvement</w:t>
      </w:r>
      <w:r>
        <w:rPr>
          <w:rFonts w:ascii="Times New Roman" w:cs="Times New Roman" w:hAnsi="Times New Roman"/>
          <w:sz w:val="24"/>
          <w:szCs w:val="24"/>
        </w:rPr>
        <w:t xml:space="preserve"> with their supervisors. </w:t>
      </w:r>
      <w:r>
        <w:rPr>
          <w:rFonts w:ascii="Times New Roman" w:cs="Times New Roman" w:hAnsi="Times New Roman"/>
          <w:noProof/>
          <w:sz w:val="24"/>
          <w:szCs w:val="24"/>
        </w:rPr>
        <w:t>Proper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administration</w:t>
      </w:r>
      <w:r>
        <w:rPr>
          <w:rFonts w:ascii="Times New Roman" w:cs="Times New Roman" w:hAnsi="Times New Roman"/>
          <w:sz w:val="24"/>
          <w:szCs w:val="24"/>
        </w:rPr>
        <w:t xml:space="preserve"> that is directly involved with workers can influence a positive safety culture in hospitals. </w:t>
      </w:r>
      <w:r>
        <w:rPr>
          <w:rFonts w:ascii="Times New Roman" w:cs="Times New Roman" w:hAnsi="Times New Roman"/>
          <w:sz w:val="24"/>
          <w:szCs w:val="24"/>
        </w:rPr>
        <w:t xml:space="preserve">A negative culture of safety in a hospital can endanger the life of a patient. When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staff in </w:t>
      </w:r>
      <w:r>
        <w:rPr>
          <w:rFonts w:ascii="Times New Roman" w:cs="Times New Roman" w:hAnsi="Times New Roman"/>
          <w:sz w:val="24"/>
          <w:szCs w:val="24"/>
        </w:rPr>
        <w:t>hospitals are</w:t>
      </w:r>
      <w:r>
        <w:rPr>
          <w:rFonts w:ascii="Times New Roman" w:cs="Times New Roman" w:hAnsi="Times New Roman"/>
          <w:sz w:val="24"/>
          <w:szCs w:val="24"/>
        </w:rPr>
        <w:t xml:space="preserve"> overworked</w:t>
      </w:r>
      <w:r>
        <w:rPr>
          <w:rFonts w:ascii="Times New Roman" w:cs="Times New Roman" w:hAnsi="Times New Roman"/>
          <w:sz w:val="24"/>
          <w:szCs w:val="24"/>
        </w:rPr>
        <w:t>, it</w:t>
      </w:r>
      <w:r>
        <w:rPr>
          <w:rFonts w:ascii="Times New Roman" w:cs="Times New Roman" w:hAnsi="Times New Roman"/>
          <w:sz w:val="24"/>
          <w:szCs w:val="24"/>
        </w:rPr>
        <w:t xml:space="preserve"> increases the likelihood that</w:t>
      </w:r>
      <w:r>
        <w:rPr>
          <w:rFonts w:ascii="Times New Roman" w:cs="Times New Roman" w:hAnsi="Times New Roman"/>
          <w:sz w:val="24"/>
          <w:szCs w:val="24"/>
        </w:rPr>
        <w:t xml:space="preserve"> a patient may lose his or her life. To ensure patients are well taken care of, it is </w:t>
      </w:r>
      <w:r>
        <w:rPr>
          <w:rFonts w:ascii="Times New Roman" w:cs="Times New Roman" w:hAnsi="Times New Roman"/>
          <w:noProof/>
          <w:sz w:val="24"/>
          <w:szCs w:val="24"/>
        </w:rPr>
        <w:t>essential</w:t>
      </w:r>
      <w:r>
        <w:rPr>
          <w:rFonts w:ascii="Times New Roman" w:cs="Times New Roman" w:hAnsi="Times New Roman"/>
          <w:sz w:val="24"/>
          <w:szCs w:val="24"/>
        </w:rPr>
        <w:t xml:space="preserve"> to </w:t>
      </w:r>
      <w:r>
        <w:rPr>
          <w:rFonts w:ascii="Times New Roman" w:cs="Times New Roman" w:hAnsi="Times New Roman"/>
          <w:sz w:val="24"/>
          <w:szCs w:val="24"/>
        </w:rPr>
        <w:t xml:space="preserve">make sure </w:t>
      </w:r>
      <w:r>
        <w:rPr>
          <w:rFonts w:ascii="Times New Roman" w:cs="Times New Roman" w:hAnsi="Times New Roman"/>
          <w:sz w:val="24"/>
          <w:szCs w:val="24"/>
        </w:rPr>
        <w:t xml:space="preserve">the nurses and physicians have the best working conditions. </w:t>
      </w:r>
    </w:p>
    <w:p>
      <w:pPr>
        <w:pStyle w:val="style0"/>
        <w:spacing w:after="0"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 </w:t>
      </w:r>
      <w:r>
        <w:rPr>
          <w:rFonts w:ascii="Times New Roman" w:cs="Times New Roman" w:hAnsi="Times New Roman"/>
          <w:noProof/>
          <w:sz w:val="24"/>
          <w:szCs w:val="24"/>
        </w:rPr>
        <w:t>weak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culture of safety affects </w:t>
      </w:r>
      <w:r>
        <w:rPr>
          <w:rFonts w:ascii="Times New Roman" w:cs="Times New Roman" w:hAnsi="Times New Roman"/>
          <w:noProof/>
          <w:sz w:val="24"/>
          <w:szCs w:val="24"/>
        </w:rPr>
        <w:t>employees</w:t>
      </w:r>
      <w:r>
        <w:rPr>
          <w:rFonts w:ascii="Times New Roman" w:cs="Times New Roman" w:hAnsi="Times New Roman"/>
          <w:sz w:val="24"/>
          <w:szCs w:val="24"/>
        </w:rPr>
        <w:t xml:space="preserve"> negatively. </w:t>
      </w:r>
      <w:r>
        <w:rPr>
          <w:rFonts w:ascii="Times New Roman" w:cs="Times New Roman" w:hAnsi="Times New Roman"/>
          <w:noProof/>
          <w:sz w:val="24"/>
          <w:szCs w:val="24"/>
        </w:rPr>
        <w:t xml:space="preserve">As </w:t>
      </w:r>
      <w:r>
        <w:rPr>
          <w:rFonts w:ascii="Times New Roman" w:cs="Times New Roman" w:hAnsi="Times New Roman"/>
          <w:noProof/>
          <w:sz w:val="24"/>
          <w:szCs w:val="24"/>
        </w:rPr>
        <w:t xml:space="preserve">Wagner et al., (2019 pg. 11) </w:t>
      </w:r>
      <w:r>
        <w:rPr>
          <w:rFonts w:ascii="Times New Roman" w:cs="Times New Roman" w:hAnsi="Times New Roman"/>
          <w:noProof/>
          <w:sz w:val="24"/>
          <w:szCs w:val="24"/>
        </w:rPr>
        <w:t>explains, poor working conditions m</w:t>
      </w:r>
      <w:r>
        <w:rPr>
          <w:rFonts w:ascii="Times New Roman" w:cs="Times New Roman" w:hAnsi="Times New Roman"/>
          <w:noProof/>
          <w:sz w:val="24"/>
          <w:szCs w:val="24"/>
        </w:rPr>
        <w:t>a</w:t>
      </w:r>
      <w:r>
        <w:rPr>
          <w:rFonts w:ascii="Times New Roman" w:cs="Times New Roman" w:hAnsi="Times New Roman"/>
          <w:noProof/>
          <w:sz w:val="24"/>
          <w:szCs w:val="24"/>
        </w:rPr>
        <w:t xml:space="preserve">y lead to </w:t>
      </w:r>
      <w:r>
        <w:rPr>
          <w:rFonts w:ascii="Times New Roman" w:cs="Times New Roman" w:hAnsi="Times New Roman"/>
          <w:noProof/>
          <w:sz w:val="24"/>
          <w:szCs w:val="24"/>
        </w:rPr>
        <w:t xml:space="preserve">the </w:t>
      </w:r>
      <w:r>
        <w:rPr>
          <w:rFonts w:ascii="Times New Roman" w:cs="Times New Roman" w:hAnsi="Times New Roman"/>
          <w:noProof/>
          <w:sz w:val="24"/>
          <w:szCs w:val="24"/>
        </w:rPr>
        <w:t>emigration of medical care staff to offer their services elsewhere where the conditions are better.</w:t>
      </w:r>
      <w:r>
        <w:rPr>
          <w:rFonts w:ascii="Times New Roman" w:cs="Times New Roman" w:hAnsi="Times New Roman"/>
          <w:sz w:val="24"/>
          <w:szCs w:val="24"/>
        </w:rPr>
        <w:t xml:space="preserve"> An example is Germany where the rate of </w:t>
      </w:r>
      <w:r>
        <w:rPr>
          <w:rFonts w:ascii="Times New Roman" w:cs="Times New Roman" w:hAnsi="Times New Roman"/>
          <w:noProof/>
          <w:sz w:val="24"/>
          <w:szCs w:val="24"/>
        </w:rPr>
        <w:t>migration</w:t>
      </w:r>
      <w:r>
        <w:rPr>
          <w:rFonts w:ascii="Times New Roman" w:cs="Times New Roman" w:hAnsi="Times New Roman"/>
          <w:sz w:val="24"/>
          <w:szCs w:val="24"/>
        </w:rPr>
        <w:t xml:space="preserve"> of medical staff </w:t>
      </w:r>
      <w:r>
        <w:rPr>
          <w:rFonts w:ascii="Times New Roman" w:cs="Times New Roman" w:hAnsi="Times New Roman"/>
          <w:noProof/>
          <w:sz w:val="24"/>
          <w:szCs w:val="24"/>
        </w:rPr>
        <w:t>was compared</w:t>
      </w:r>
      <w:r>
        <w:rPr>
          <w:rFonts w:ascii="Times New Roman" w:cs="Times New Roman" w:hAnsi="Times New Roman"/>
          <w:sz w:val="24"/>
          <w:szCs w:val="24"/>
        </w:rPr>
        <w:t xml:space="preserve"> to other countries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and</w:t>
      </w:r>
      <w:r>
        <w:rPr>
          <w:rFonts w:ascii="Times New Roman" w:cs="Times New Roman" w:hAnsi="Times New Roman"/>
          <w:sz w:val="24"/>
          <w:szCs w:val="24"/>
        </w:rPr>
        <w:t xml:space="preserve"> the </w:t>
      </w:r>
      <w:r>
        <w:rPr>
          <w:rFonts w:ascii="Times New Roman" w:cs="Times New Roman" w:hAnsi="Times New Roman"/>
          <w:noProof/>
          <w:sz w:val="24"/>
          <w:szCs w:val="24"/>
        </w:rPr>
        <w:t>central</w:t>
      </w:r>
      <w:r>
        <w:rPr>
          <w:rFonts w:ascii="Times New Roman" w:cs="Times New Roman" w:hAnsi="Times New Roman"/>
          <w:sz w:val="24"/>
          <w:szCs w:val="24"/>
        </w:rPr>
        <w:t xml:space="preserve"> issue of concern is the working conditions of the </w:t>
      </w:r>
      <w:r>
        <w:rPr>
          <w:rFonts w:ascii="Times New Roman" w:cs="Times New Roman" w:hAnsi="Times New Roman"/>
          <w:noProof/>
          <w:sz w:val="24"/>
          <w:szCs w:val="24"/>
        </w:rPr>
        <w:t>medical workers</w:t>
      </w:r>
      <w:r>
        <w:rPr>
          <w:rFonts w:ascii="Times New Roman" w:cs="Times New Roman" w:hAnsi="Times New Roman"/>
          <w:noProof/>
          <w:sz w:val="24"/>
          <w:szCs w:val="24"/>
        </w:rPr>
        <w:t xml:space="preserve"> (Wagner et al., 2019 pg. 10)</w:t>
      </w:r>
      <w:r>
        <w:rPr>
          <w:rFonts w:ascii="Times New Roman" w:cs="Times New Roman" w:hAnsi="Times New Roman"/>
          <w:sz w:val="24"/>
          <w:szCs w:val="24"/>
        </w:rPr>
        <w:t xml:space="preserve">. Improving the working conditions of </w:t>
      </w:r>
      <w:r>
        <w:rPr>
          <w:rFonts w:ascii="Times New Roman" w:cs="Times New Roman" w:hAnsi="Times New Roman"/>
          <w:noProof/>
          <w:sz w:val="24"/>
          <w:szCs w:val="24"/>
        </w:rPr>
        <w:t xml:space="preserve">medical workers </w:t>
      </w:r>
      <w:r>
        <w:rPr>
          <w:rFonts w:ascii="Times New Roman" w:cs="Times New Roman" w:hAnsi="Times New Roman"/>
          <w:sz w:val="24"/>
          <w:szCs w:val="24"/>
        </w:rPr>
        <w:t xml:space="preserve">also has a positive influence on their productivity.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When the safety culture in a hospital is perceived to be positive, it means that the working conditions for the nurses and physicians </w:t>
      </w:r>
      <w:r>
        <w:rPr>
          <w:rFonts w:ascii="Times New Roman" w:cs="Times New Roman" w:hAnsi="Times New Roman"/>
          <w:noProof/>
          <w:sz w:val="24"/>
          <w:szCs w:val="24"/>
        </w:rPr>
        <w:t>are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right</w:t>
      </w:r>
      <w:r>
        <w:rPr>
          <w:rFonts w:ascii="Times New Roman" w:cs="Times New Roman" w:hAnsi="Times New Roman"/>
          <w:sz w:val="24"/>
          <w:szCs w:val="24"/>
        </w:rPr>
        <w:t xml:space="preserve">, and in that case, the staff </w:t>
      </w:r>
      <w:r>
        <w:rPr>
          <w:rFonts w:ascii="Times New Roman" w:cs="Times New Roman" w:hAnsi="Times New Roman"/>
          <w:noProof/>
          <w:sz w:val="24"/>
          <w:szCs w:val="24"/>
        </w:rPr>
        <w:t>can</w:t>
      </w:r>
      <w:r>
        <w:rPr>
          <w:rFonts w:ascii="Times New Roman" w:cs="Times New Roman" w:hAnsi="Times New Roman"/>
          <w:sz w:val="24"/>
          <w:szCs w:val="24"/>
        </w:rPr>
        <w:t xml:space="preserve"> work to their full potential. When the community sees th</w:t>
      </w:r>
      <w:r>
        <w:rPr>
          <w:rFonts w:ascii="Times New Roman" w:cs="Times New Roman" w:hAnsi="Times New Roman"/>
          <w:sz w:val="24"/>
          <w:szCs w:val="24"/>
        </w:rPr>
        <w:t xml:space="preserve">at </w:t>
      </w:r>
      <w:r>
        <w:rPr>
          <w:rFonts w:ascii="Times New Roman" w:cs="Times New Roman" w:hAnsi="Times New Roman"/>
          <w:noProof/>
          <w:sz w:val="24"/>
          <w:szCs w:val="24"/>
        </w:rPr>
        <w:t>there</w:t>
      </w:r>
      <w:r>
        <w:rPr>
          <w:rFonts w:ascii="Times New Roman" w:cs="Times New Roman" w:hAnsi="Times New Roman"/>
          <w:sz w:val="24"/>
          <w:szCs w:val="24"/>
        </w:rPr>
        <w:t xml:space="preserve"> is a good safety culture, they will be likely to seek services from that hospital because they will know that they are in good hands.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after="0" w:lineRule="auto" w:line="48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References</w:t>
      </w:r>
    </w:p>
    <w:p>
      <w:pPr>
        <w:pStyle w:val="style0"/>
        <w:spacing w:after="0"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Wagner, A., Rieger, M. A.,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Manser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T., Sturm, H., Hardt, J., </w:t>
      </w:r>
      <w:r>
        <w:rPr>
          <w:rFonts w:ascii="Times New Roman" w:cs="Times New Roman" w:hAnsi="Times New Roman"/>
          <w:noProof/>
          <w:sz w:val="24"/>
          <w:szCs w:val="24"/>
          <w:shd w:val="clear" w:color="auto" w:fill="ffffff"/>
        </w:rPr>
        <w:t>Martus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, P., Hammer, A. (2019). Healthcare professionals’ perspectives on working conditions, leadership, and safety climate: A cross-sectional study. </w:t>
      </w:r>
      <w:r>
        <w:rPr>
          <w:rFonts w:ascii="Times New Roman" w:cs="Times New Roman" w:hAnsi="Times New Roman"/>
          <w:i/>
          <w:iCs/>
          <w:sz w:val="24"/>
          <w:szCs w:val="24"/>
        </w:rPr>
        <w:t>BMC Health Services Research,19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(1). doi:10.1186/s12913-018-3862-7</w:t>
      </w:r>
    </w:p>
    <w:bookmarkStart w:id="0" w:name="_GoBack"/>
    <w:bookmarkEnd w:id="0"/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Response to Cassidy Key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Cassidy explains the essential role of leadership in creating a culture of safety. In my opinion, I agree with her discussion that </w:t>
      </w:r>
      <w:r>
        <w:rPr>
          <w:rFonts w:ascii="Times New Roman" w:cs="Times New Roman" w:hAnsi="Times New Roman"/>
          <w:noProof/>
          <w:sz w:val="24"/>
          <w:szCs w:val="24"/>
        </w:rPr>
        <w:t>administration</w:t>
      </w:r>
      <w:r>
        <w:rPr>
          <w:rFonts w:ascii="Times New Roman" w:cs="Times New Roman" w:hAnsi="Times New Roman"/>
          <w:sz w:val="24"/>
          <w:szCs w:val="24"/>
        </w:rPr>
        <w:t xml:space="preserve"> can alter the attitudes of workers in the hospital either positively or negatively. </w:t>
      </w:r>
      <w:r>
        <w:rPr>
          <w:rFonts w:ascii="Times New Roman" w:cs="Times New Roman" w:hAnsi="Times New Roman"/>
          <w:noProof/>
          <w:sz w:val="24"/>
          <w:szCs w:val="24"/>
        </w:rPr>
        <w:t>Therefore</w:t>
      </w:r>
      <w:r>
        <w:rPr>
          <w:rFonts w:ascii="Times New Roman" w:cs="Times New Roman" w:hAnsi="Times New Roman"/>
          <w:sz w:val="24"/>
          <w:szCs w:val="24"/>
        </w:rPr>
        <w:t xml:space="preserve">, good leadership helps in developing a good culture of safety. I also noted her discussion on how </w:t>
      </w:r>
      <w:r>
        <w:rPr>
          <w:rFonts w:ascii="Times New Roman" w:cs="Times New Roman" w:hAnsi="Times New Roman"/>
          <w:noProof/>
          <w:sz w:val="24"/>
          <w:szCs w:val="24"/>
        </w:rPr>
        <w:t>a safety culture</w:t>
      </w:r>
      <w:r>
        <w:rPr>
          <w:rFonts w:ascii="Times New Roman" w:cs="Times New Roman" w:hAnsi="Times New Roman"/>
          <w:sz w:val="24"/>
          <w:szCs w:val="24"/>
        </w:rPr>
        <w:t xml:space="preserve"> affects the different aspects of medical care. The issue that I found to be very important is </w:t>
      </w:r>
      <w:r>
        <w:rPr>
          <w:rFonts w:ascii="Times New Roman" w:cs="Times New Roman" w:hAnsi="Times New Roman"/>
          <w:noProof/>
          <w:sz w:val="24"/>
          <w:szCs w:val="24"/>
        </w:rPr>
        <w:t>how</w:t>
      </w:r>
      <w:r>
        <w:rPr>
          <w:rFonts w:ascii="Times New Roman" w:cs="Times New Roman" w:hAnsi="Times New Roman"/>
          <w:sz w:val="24"/>
          <w:szCs w:val="24"/>
        </w:rPr>
        <w:t xml:space="preserve"> a culture of safety affects the reputation of the hospital. When a hospital has a good </w:t>
      </w:r>
      <w:r>
        <w:rPr>
          <w:rFonts w:ascii="Times New Roman" w:cs="Times New Roman" w:hAnsi="Times New Roman"/>
          <w:noProof/>
          <w:sz w:val="24"/>
          <w:szCs w:val="24"/>
        </w:rPr>
        <w:t>culture</w:t>
      </w:r>
      <w:r>
        <w:rPr>
          <w:rFonts w:ascii="Times New Roman" w:cs="Times New Roman" w:hAnsi="Times New Roman"/>
          <w:sz w:val="24"/>
          <w:szCs w:val="24"/>
        </w:rPr>
        <w:t xml:space="preserve"> of safety, they will have a good reputation which will attract patients because of the satisfactory services that they will be likely to receive. 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495</Words>
  <Pages>2</Pages>
  <Characters>2584</Characters>
  <Application>WPS Office</Application>
  <DocSecurity>0</DocSecurity>
  <Paragraphs>9</Paragraphs>
  <ScaleCrop>false</ScaleCrop>
  <LinksUpToDate>false</LinksUpToDate>
  <CharactersWithSpaces>3077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2019-03-27T04:13:57Z</dcterms:created>
  <dc:creator>Mandella Nimrod</dc:creator>
  <lastModifiedBy>Infinix X603</lastModifiedBy>
  <dcterms:modified xsi:type="dcterms:W3CDTF">2019-03-27T04:13:57Z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